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0D83D" w14:textId="77777777" w:rsidR="00D16086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noProof/>
          <w:color w:val="151515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589D2C2" wp14:editId="75E18522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4739A" w14:textId="77777777" w:rsidR="00D16086" w:rsidRDefault="00D16086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2823B3D0" w14:textId="77777777" w:rsidR="00D16086" w:rsidRDefault="00D16086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7CB5F65F" w14:textId="77777777" w:rsidR="00D16086" w:rsidRDefault="00D16086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BB9831C" w14:textId="77777777" w:rsidR="00D16086" w:rsidRDefault="00D16086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6E7B8E4" w14:textId="77777777" w:rsidR="00D16086" w:rsidRDefault="00D16086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2ACD613" w14:textId="77777777" w:rsidR="00D16086" w:rsidRDefault="00D16086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B9D692C" w14:textId="5EC52CF9" w:rsidR="00D16086" w:rsidRDefault="00F5192A" w:rsidP="00F5192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 xml:space="preserve">      </w:t>
      </w:r>
      <w:r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</w:rPr>
        <w:t xml:space="preserve">Spracoval: </w:t>
      </w: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EuroTRADING s.r.o. / www.eurotrading.sk</w:t>
      </w:r>
    </w:p>
    <w:p w14:paraId="60D8A7C1" w14:textId="77777777" w:rsidR="00D16086" w:rsidRDefault="00D16086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2A8912B" w14:textId="77777777" w:rsidR="00D16086" w:rsidRDefault="00D16086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  <w:bdr w:val="none" w:sz="0" w:space="0" w:color="auto" w:frame="1"/>
        </w:rPr>
      </w:pPr>
    </w:p>
    <w:p w14:paraId="47D61AB4" w14:textId="77777777" w:rsidR="00D16086" w:rsidRDefault="00D16086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600A589B" w14:textId="77777777" w:rsidR="00D16086" w:rsidRDefault="00D16086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35E664B" w14:textId="77777777" w:rsidR="00B9217D" w:rsidRDefault="00B9217D" w:rsidP="00B9217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KAMEROVÝ INFORMAČNÝ SYSTÉM</w:t>
      </w:r>
    </w:p>
    <w:p w14:paraId="178721F1" w14:textId="77777777" w:rsidR="00B9217D" w:rsidRDefault="00B9217D" w:rsidP="00B9217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ochrana </w:t>
      </w: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majetku prevádzkovateľa, , ochrana zdravia a majetku dotknutých osôb</w:t>
      </w:r>
      <w:r>
        <w:rPr>
          <w:rFonts w:ascii="Arial" w:eastAsia="Times New Roman" w:hAnsi="Arial" w:cs="Arial"/>
          <w:color w:val="151515"/>
        </w:rPr>
        <w:t>.</w:t>
      </w:r>
    </w:p>
    <w:p w14:paraId="362DD419" w14:textId="77777777" w:rsidR="00B9217D" w:rsidRDefault="00B9217D" w:rsidP="00B9217D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172E89BE" w14:textId="77777777" w:rsidR="00B9217D" w:rsidRDefault="00B9217D" w:rsidP="00B9217D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osoby nachádzajúce sa v priestore monitorovanom kamerovým systémom</w:t>
      </w:r>
    </w:p>
    <w:p w14:paraId="6F66FC83" w14:textId="77777777" w:rsidR="00B9217D" w:rsidRDefault="00B9217D" w:rsidP="00B9217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CF21A29" w14:textId="77777777" w:rsidR="00B9217D" w:rsidRDefault="00B9217D" w:rsidP="00B9217D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záznam z kamier</w:t>
      </w:r>
    </w:p>
    <w:p w14:paraId="4EE27860" w14:textId="77777777" w:rsidR="00B9217D" w:rsidRDefault="00B9217D" w:rsidP="00B9217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130E0C7" w14:textId="77777777" w:rsidR="00B9217D" w:rsidRDefault="00B9217D" w:rsidP="00B9217D">
      <w:pPr>
        <w:pStyle w:val="NoSpacing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ods.1 písm. f ) Nariadenia GDPR</w:t>
      </w:r>
    </w:p>
    <w:p w14:paraId="2B2C0D55" w14:textId="77777777" w:rsidR="00B9217D" w:rsidRDefault="00B9217D" w:rsidP="00B921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540843F4" w14:textId="77777777" w:rsidR="00B9217D" w:rsidRDefault="00B9217D" w:rsidP="00B921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5C23CBD1" w14:textId="77777777" w:rsidR="00B9217D" w:rsidRDefault="00B9217D" w:rsidP="00B921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644F0B82" w14:textId="77777777" w:rsidR="00B9217D" w:rsidRDefault="00B9217D" w:rsidP="00B921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47795A5C" w14:textId="77777777" w:rsidR="00B9217D" w:rsidRDefault="00B9217D" w:rsidP="00B9217D">
      <w:pPr>
        <w:pStyle w:val="NoSpacing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B9217D" w14:paraId="304678F7" w14:textId="77777777" w:rsidTr="005B0A88">
        <w:trPr>
          <w:trHeight w:val="20"/>
        </w:trPr>
        <w:tc>
          <w:tcPr>
            <w:tcW w:w="4644" w:type="dxa"/>
          </w:tcPr>
          <w:p w14:paraId="158C56FD" w14:textId="77777777" w:rsidR="00B9217D" w:rsidRDefault="00B9217D" w:rsidP="005B0A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záznam</w:t>
            </w:r>
          </w:p>
        </w:tc>
        <w:tc>
          <w:tcPr>
            <w:tcW w:w="4678" w:type="dxa"/>
          </w:tcPr>
          <w:p w14:paraId="43F1DA0A" w14:textId="77777777" w:rsidR="00B9217D" w:rsidRDefault="00B9217D" w:rsidP="005B0A8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dni</w:t>
            </w:r>
          </w:p>
        </w:tc>
      </w:tr>
    </w:tbl>
    <w:p w14:paraId="1A9B7293" w14:textId="77777777" w:rsidR="00B9217D" w:rsidRDefault="00B9217D" w:rsidP="00B9217D">
      <w:pPr>
        <w:pStyle w:val="NoSpacing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588738E2" w14:textId="77777777" w:rsidR="00B9217D" w:rsidRDefault="00B9217D" w:rsidP="00B9217D">
      <w:pPr>
        <w:pStyle w:val="NoSpacing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569E1AE1" w14:textId="77777777" w:rsidR="00B9217D" w:rsidRDefault="00B9217D" w:rsidP="00B921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Hlavným oprávneným záujmom je ochrana majetkových, finančných a iných záujmov prevádzkovateľa a taktiež ochrana majetku, života a zdravia dotknutých osôb.</w:t>
      </w:r>
    </w:p>
    <w:p w14:paraId="13128E4E" w14:textId="77777777" w:rsidR="00B9217D" w:rsidRDefault="00B9217D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F8BF8F6" w14:textId="77777777" w:rsidR="00B9217D" w:rsidRDefault="00B9217D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7A8C3DA" w14:textId="77777777" w:rsidR="00B9217D" w:rsidRDefault="00B9217D" w:rsidP="00B9217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KNIHA NÁVŠTEV</w:t>
      </w:r>
    </w:p>
    <w:p w14:paraId="206E82ED" w14:textId="77777777" w:rsidR="00B9217D" w:rsidRDefault="00B9217D" w:rsidP="00B9217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vstupov fyzickej osoby, identifikácia a evidencia pohybu osoby.</w:t>
      </w:r>
    </w:p>
    <w:p w14:paraId="4AA173F9" w14:textId="77777777" w:rsidR="00B9217D" w:rsidRDefault="00B9217D" w:rsidP="00B9217D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2EEAE1F0" w14:textId="77777777" w:rsidR="00B9217D" w:rsidRDefault="00B9217D" w:rsidP="00B921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 xml:space="preserve">fyzické osoby – 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návšteva</w:t>
      </w:r>
    </w:p>
    <w:p w14:paraId="03EA7CCC" w14:textId="77777777" w:rsidR="00B9217D" w:rsidRDefault="00B9217D" w:rsidP="00B9217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5C251F5" w14:textId="77777777" w:rsidR="00B9217D" w:rsidRDefault="00B9217D" w:rsidP="00B9217D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číslo občianskeho preukazu/služobného preukazu, čas príchodu a odchodu</w:t>
      </w:r>
    </w:p>
    <w:p w14:paraId="1ACF1885" w14:textId="77777777" w:rsidR="00B9217D" w:rsidRDefault="00B9217D" w:rsidP="00B9217D">
      <w:pPr>
        <w:pStyle w:val="NoSpacing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15EC6B1A" w14:textId="77777777" w:rsidR="00B9217D" w:rsidRDefault="00B9217D" w:rsidP="00B9217D">
      <w:pPr>
        <w:pStyle w:val="NoSpacing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f) Nariadenia GDPR</w:t>
      </w:r>
    </w:p>
    <w:p w14:paraId="29D5948C" w14:textId="77777777" w:rsidR="00B9217D" w:rsidRDefault="00B9217D" w:rsidP="00B921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01B07902" w14:textId="77777777" w:rsidR="00B9217D" w:rsidRDefault="00B9217D" w:rsidP="00B921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subjekty, ktorým osobitný predpis zveruje právomoc rozhodovať o právach a povinnostiach fyzických osôb: súdy, orgány činné v trestnom konaní</w:t>
      </w:r>
    </w:p>
    <w:p w14:paraId="6A1EF367" w14:textId="77777777" w:rsidR="00B9217D" w:rsidRDefault="00B9217D" w:rsidP="00B921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406CA0AB" w14:textId="77777777" w:rsidR="00B9217D" w:rsidRDefault="00B9217D" w:rsidP="00B921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25CA055" w14:textId="77777777" w:rsidR="00B9217D" w:rsidRDefault="00B9217D" w:rsidP="00B9217D">
      <w:pPr>
        <w:pStyle w:val="NoSpacing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B9217D" w14:paraId="52CD1CFB" w14:textId="77777777" w:rsidTr="005B0A88">
        <w:trPr>
          <w:trHeight w:val="20"/>
        </w:trPr>
        <w:tc>
          <w:tcPr>
            <w:tcW w:w="4644" w:type="dxa"/>
          </w:tcPr>
          <w:p w14:paraId="6B69B2BF" w14:textId="754D4640" w:rsidR="00B9217D" w:rsidRDefault="00B9217D" w:rsidP="005B0A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17D">
              <w:rPr>
                <w:rFonts w:ascii="Arial" w:hAnsi="Arial" w:cs="Arial"/>
                <w:sz w:val="20"/>
                <w:szCs w:val="20"/>
              </w:rPr>
              <w:t>Kniha návštev</w:t>
            </w:r>
          </w:p>
        </w:tc>
        <w:tc>
          <w:tcPr>
            <w:tcW w:w="4678" w:type="dxa"/>
          </w:tcPr>
          <w:p w14:paraId="50FB4684" w14:textId="2BC92CED" w:rsidR="00B9217D" w:rsidRDefault="00B9217D" w:rsidP="005B0A8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9217D">
              <w:rPr>
                <w:rFonts w:ascii="Arial" w:hAnsi="Arial" w:cs="Arial"/>
                <w:sz w:val="20"/>
                <w:szCs w:val="20"/>
              </w:rPr>
              <w:t>5 rokov</w:t>
            </w:r>
          </w:p>
        </w:tc>
      </w:tr>
    </w:tbl>
    <w:p w14:paraId="567F990C" w14:textId="77777777" w:rsidR="00B9217D" w:rsidRDefault="00B9217D" w:rsidP="00B9217D">
      <w:pPr>
        <w:pStyle w:val="NoSpacing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781F35BA" w14:textId="77777777" w:rsidR="00B9217D" w:rsidRDefault="00B9217D" w:rsidP="00B9217D">
      <w:pPr>
        <w:pStyle w:val="NoSpacing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05D0EA3" w14:textId="77777777" w:rsidR="00B9217D" w:rsidRDefault="00B9217D" w:rsidP="00B921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Hlavným oprávneným záujmom je ochrana majetkových, finančných a iných záujmov prevádzkovateľa a taktiež ochrana majetku, života a zdravia dotknutých osôb.</w:t>
      </w:r>
    </w:p>
    <w:p w14:paraId="46241D53" w14:textId="77777777" w:rsidR="00B9217D" w:rsidRDefault="00B9217D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3811E37" w14:textId="77777777" w:rsidR="00F214F0" w:rsidRDefault="00F214F0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82DD9D0" w14:textId="77777777" w:rsidR="00F214F0" w:rsidRDefault="00F214F0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2F7A5F6" w14:textId="77777777" w:rsidR="00F214F0" w:rsidRDefault="00F214F0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B1B1090" w14:textId="77777777" w:rsidR="00B9217D" w:rsidRDefault="00B9217D" w:rsidP="00B9217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lastRenderedPageBreak/>
        <w:t>POŠTA</w:t>
      </w:r>
    </w:p>
    <w:p w14:paraId="58575168" w14:textId="77777777" w:rsidR="00B9217D" w:rsidRDefault="00B9217D" w:rsidP="00B9217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došlej a odoslanej pošty.</w:t>
      </w:r>
    </w:p>
    <w:p w14:paraId="28DAEE9B" w14:textId="77777777" w:rsidR="00B9217D" w:rsidRDefault="00B9217D" w:rsidP="00B9217D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72007265" w14:textId="77777777" w:rsidR="00B9217D" w:rsidRDefault="00B9217D" w:rsidP="00B9217D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adresáti.</w:t>
      </w:r>
    </w:p>
    <w:p w14:paraId="16316E7A" w14:textId="77777777" w:rsidR="00B9217D" w:rsidRDefault="00B9217D" w:rsidP="00B9217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167F373" w14:textId="77777777" w:rsidR="00B9217D" w:rsidRDefault="00B9217D" w:rsidP="00B9217D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adresa, názov organizácie, pracovné zaradenie, e-mailová adresa, predmet a obsah pošty</w:t>
      </w:r>
    </w:p>
    <w:p w14:paraId="0BF32DF1" w14:textId="77777777" w:rsidR="00B9217D" w:rsidRDefault="00B9217D" w:rsidP="00B9217D">
      <w:pPr>
        <w:pStyle w:val="NoSpacing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0B361BA5" w14:textId="77777777" w:rsidR="00B9217D" w:rsidRDefault="00B9217D" w:rsidP="00B9217D">
      <w:pPr>
        <w:pStyle w:val="NoSpacing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zákon č. 395/2002 </w:t>
      </w:r>
      <w:proofErr w:type="spellStart"/>
      <w:r>
        <w:rPr>
          <w:rFonts w:ascii="Arial" w:eastAsia="Times New Roman" w:hAnsi="Arial" w:cs="Arial"/>
          <w:color w:val="151515"/>
          <w:sz w:val="20"/>
          <w:szCs w:val="20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20"/>
        </w:rPr>
        <w:t xml:space="preserve">. o archívoch a registratúrach a o doplnení niektorých </w:t>
      </w:r>
      <w:r>
        <w:rPr>
          <w:rFonts w:ascii="Arial" w:eastAsia="Times New Roman" w:hAnsi="Arial" w:cs="Arial"/>
          <w:sz w:val="20"/>
          <w:szCs w:val="20"/>
        </w:rPr>
        <w:t xml:space="preserve">zákonov v znení neskorších predpisov, zákon č. 305/2013 </w:t>
      </w:r>
      <w:proofErr w:type="spellStart"/>
      <w:r>
        <w:rPr>
          <w:rFonts w:ascii="Arial" w:eastAsia="Times New Roman" w:hAnsi="Arial" w:cs="Arial"/>
          <w:sz w:val="20"/>
          <w:szCs w:val="20"/>
        </w:rPr>
        <w:t>Z.z</w:t>
      </w:r>
      <w:proofErr w:type="spellEnd"/>
      <w:r>
        <w:rPr>
          <w:rFonts w:ascii="Arial" w:eastAsia="Times New Roman" w:hAnsi="Arial" w:cs="Arial"/>
          <w:sz w:val="20"/>
          <w:szCs w:val="20"/>
        </w:rPr>
        <w:t>. o elektronickej podobe výkonu pôsobnosti orgánov verejnej moci a o zmene a doplnení niektorých zákonov ( zákon o e-</w:t>
      </w:r>
      <w:proofErr w:type="spellStart"/>
      <w:r>
        <w:rPr>
          <w:rFonts w:ascii="Arial" w:eastAsia="Times New Roman" w:hAnsi="Arial" w:cs="Arial"/>
          <w:sz w:val="20"/>
          <w:szCs w:val="20"/>
        </w:rPr>
        <w:t>Governmente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) </w:t>
      </w:r>
    </w:p>
    <w:p w14:paraId="35CF448C" w14:textId="77777777" w:rsidR="00B9217D" w:rsidRDefault="00B9217D" w:rsidP="00B921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6B858882" w14:textId="77777777" w:rsidR="00B9217D" w:rsidRDefault="00B9217D" w:rsidP="00B921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7CD2DD0E" w14:textId="77777777" w:rsidR="00B9217D" w:rsidRDefault="00B9217D" w:rsidP="00B921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 sprostredkovatelia: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Websupport</w:t>
      </w:r>
      <w:proofErr w:type="spellEnd"/>
      <w:r>
        <w:rPr>
          <w:rFonts w:ascii="Arial" w:hAnsi="Arial" w:cs="Arial"/>
          <w:sz w:val="20"/>
          <w:szCs w:val="20"/>
        </w:rPr>
        <w:t xml:space="preserve"> s. r. o., </w:t>
      </w:r>
      <w:proofErr w:type="spellStart"/>
      <w:r>
        <w:rPr>
          <w:rFonts w:ascii="Arial" w:hAnsi="Arial" w:cs="Arial"/>
          <w:sz w:val="20"/>
          <w:szCs w:val="20"/>
        </w:rPr>
        <w:t>Karadžičova</w:t>
      </w:r>
      <w:proofErr w:type="spellEnd"/>
      <w:r>
        <w:rPr>
          <w:rFonts w:ascii="Arial" w:hAnsi="Arial" w:cs="Arial"/>
          <w:sz w:val="20"/>
          <w:szCs w:val="20"/>
        </w:rPr>
        <w:t xml:space="preserve"> 7608/12, Bratislava - mestská časť Ružinov 821 08, 36421928</w:t>
      </w:r>
    </w:p>
    <w:p w14:paraId="40776FC7" w14:textId="77777777" w:rsidR="00B9217D" w:rsidRDefault="00B9217D" w:rsidP="00B921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4107EB5A" w14:textId="77777777" w:rsidR="00B9217D" w:rsidRDefault="00B9217D" w:rsidP="00B921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7DCAF2A" w14:textId="77777777" w:rsidR="00B9217D" w:rsidRDefault="00B9217D" w:rsidP="00B9217D">
      <w:pPr>
        <w:pStyle w:val="NoSpacing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B9217D" w14:paraId="3EE42E0B" w14:textId="77777777" w:rsidTr="005B0A88">
        <w:trPr>
          <w:trHeight w:val="20"/>
        </w:trPr>
        <w:tc>
          <w:tcPr>
            <w:tcW w:w="4644" w:type="dxa"/>
          </w:tcPr>
          <w:p w14:paraId="1838C570" w14:textId="77777777" w:rsidR="00B9217D" w:rsidRDefault="00B9217D" w:rsidP="005B0A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Bežná korešpondencia</w:t>
            </w:r>
          </w:p>
        </w:tc>
        <w:tc>
          <w:tcPr>
            <w:tcW w:w="4678" w:type="dxa"/>
          </w:tcPr>
          <w:p w14:paraId="54FB11BC" w14:textId="77777777" w:rsidR="00B9217D" w:rsidRDefault="00B9217D" w:rsidP="005B0A8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roky</w:t>
            </w:r>
          </w:p>
        </w:tc>
      </w:tr>
    </w:tbl>
    <w:p w14:paraId="52C7202E" w14:textId="77777777" w:rsidR="00B9217D" w:rsidRDefault="00B9217D" w:rsidP="00B9217D">
      <w:pPr>
        <w:pStyle w:val="NoSpacing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3C2A69CA" w14:textId="77777777" w:rsidR="00B9217D" w:rsidRDefault="00B9217D" w:rsidP="00B9217D">
      <w:pPr>
        <w:pStyle w:val="NoSpacing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4229457F" w14:textId="77777777" w:rsidR="00B9217D" w:rsidRDefault="00B9217D" w:rsidP="00B921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0F8C7341" w14:textId="77777777" w:rsidR="00B9217D" w:rsidRDefault="00B9217D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B82D729" w14:textId="77777777" w:rsidR="00B9217D" w:rsidRDefault="00B9217D" w:rsidP="00B9217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ÚČTOVNÉ A DAŇOVÉ DOKLADY</w:t>
      </w:r>
    </w:p>
    <w:p w14:paraId="3584EF40" w14:textId="77777777" w:rsidR="00B9217D" w:rsidRDefault="00B9217D" w:rsidP="00B9217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účtovných dokladov a agendy spojenej s jej spracovaním.</w:t>
      </w:r>
    </w:p>
    <w:p w14:paraId="47DB3C4C" w14:textId="77777777" w:rsidR="00B9217D" w:rsidRDefault="00B9217D" w:rsidP="00B9217D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40A5057A" w14:textId="77777777" w:rsidR="00B9217D" w:rsidRDefault="00B9217D" w:rsidP="00B9217D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 xml:space="preserve">fyzické osoby – </w:t>
      </w:r>
      <w:r>
        <w:rPr>
          <w:rFonts w:ascii="Arial" w:eastAsia="Times New Roman" w:hAnsi="Arial" w:cs="Arial"/>
          <w:color w:val="151515"/>
          <w:sz w:val="20"/>
          <w:szCs w:val="20"/>
        </w:rPr>
        <w:t>klienti, zamestnanci</w:t>
      </w:r>
    </w:p>
    <w:p w14:paraId="15CFF94E" w14:textId="77777777" w:rsidR="00B9217D" w:rsidRDefault="00B9217D" w:rsidP="00B9217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69BF2F6" w14:textId="77777777" w:rsidR="00B9217D" w:rsidRDefault="00B9217D" w:rsidP="00B9217D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adresa trvalého pobytu, adresa prechodného pobytu, telefónne číslo, e-mailová adresa, dátum narodenia, druh a číslo dokladu totožnosti, podpis, číslo bankového účtu fyzickej osoby</w:t>
      </w:r>
    </w:p>
    <w:p w14:paraId="07C4A81A" w14:textId="77777777" w:rsidR="00B9217D" w:rsidRDefault="00B9217D" w:rsidP="00B9217D">
      <w:pPr>
        <w:pStyle w:val="NoSpacing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1E71B408" w14:textId="77777777" w:rsidR="00B9217D" w:rsidRDefault="00B9217D" w:rsidP="00B921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</w:t>
      </w:r>
      <w:r>
        <w:rPr>
          <w:rFonts w:ascii="Arial" w:eastAsia="Times New Roman" w:hAnsi="Arial" w:cs="Arial"/>
          <w:color w:val="151515"/>
          <w:sz w:val="20"/>
          <w:szCs w:val="20"/>
        </w:rPr>
        <w:t>zákon č. 431/2002 Z. z. o účtovníctve v znení neskorších predpisov, zákon č. 222/2004 Z. z. o dani z pridanej hodnoty v znení neskorších predpisov, zákon č. 40/1964 Zb. Občiansky zákonník v znení neskorších predpisov, zákon č. 152/1994 Z. z. o sociálnom fonde a o zmene a doplnení zákona č. 286/1992 Zb. o daniach z príjmov v znení neskorších predpisov, zákon č. 311/2001 Z. z. Zákonník práce v znení neskorších predpisov</w:t>
      </w:r>
    </w:p>
    <w:p w14:paraId="0B144E6F" w14:textId="77777777" w:rsidR="00B9217D" w:rsidRDefault="00B9217D" w:rsidP="00B921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25119C4B" w14:textId="77777777" w:rsidR="00B9217D" w:rsidRDefault="00B9217D" w:rsidP="00B921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sociálna poisťovňa, zdravotné poisťovne, daňový úrad a subjekty, ktorým osobitný predpis zveruje právomoc rozhodovať o právach a povinnostiach fyzických osôb: súdy, orgány činné v trestnom konaní</w:t>
      </w:r>
    </w:p>
    <w:p w14:paraId="2FA5A3EB" w14:textId="77777777" w:rsidR="00B9217D" w:rsidRDefault="00B9217D" w:rsidP="00B9217D">
      <w:pPr>
        <w:spacing w:after="0" w:line="255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 sprostredkovatelia: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MILURIS s. r. o., Haniska 68, Haniska 044 57, 44050551</w:t>
      </w:r>
    </w:p>
    <w:p w14:paraId="008E2A78" w14:textId="77777777" w:rsidR="00B9217D" w:rsidRDefault="00B9217D" w:rsidP="00B921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68FFE4A1" w14:textId="77777777" w:rsidR="00B9217D" w:rsidRDefault="00B9217D" w:rsidP="00B921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BF2E6AE" w14:textId="77777777" w:rsidR="00B9217D" w:rsidRDefault="00B9217D" w:rsidP="00B9217D">
      <w:pPr>
        <w:pStyle w:val="NoSpacing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B9217D" w14:paraId="4A4FFE7C" w14:textId="77777777" w:rsidTr="005B0A88">
        <w:trPr>
          <w:trHeight w:val="20"/>
        </w:trPr>
        <w:tc>
          <w:tcPr>
            <w:tcW w:w="4644" w:type="dxa"/>
          </w:tcPr>
          <w:p w14:paraId="70887F9E" w14:textId="77777777" w:rsidR="00B9217D" w:rsidRDefault="00B9217D" w:rsidP="005B0A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Účtovné doklady</w:t>
            </w:r>
          </w:p>
        </w:tc>
        <w:tc>
          <w:tcPr>
            <w:tcW w:w="4678" w:type="dxa"/>
          </w:tcPr>
          <w:p w14:paraId="3F94CB82" w14:textId="77777777" w:rsidR="00B9217D" w:rsidRDefault="00B9217D" w:rsidP="005B0A8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79E2C717" w14:textId="77777777" w:rsidR="00B9217D" w:rsidRDefault="00B9217D" w:rsidP="00B9217D">
      <w:pPr>
        <w:pStyle w:val="NoSpacing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0BFCBAB7" w14:textId="77777777" w:rsidR="00B9217D" w:rsidRDefault="00B9217D" w:rsidP="00B9217D">
      <w:pPr>
        <w:pStyle w:val="NoSpacing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993AD9B" w14:textId="77777777" w:rsidR="00B9217D" w:rsidRDefault="00B9217D" w:rsidP="00B921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18F02E41" w14:textId="77777777" w:rsidR="00F214F0" w:rsidRDefault="00F214F0" w:rsidP="00B921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00BA915" w14:textId="77777777" w:rsidR="00F214F0" w:rsidRDefault="00F214F0" w:rsidP="00B921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63A6062" w14:textId="77777777" w:rsidR="00F214F0" w:rsidRDefault="00F214F0" w:rsidP="00B921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0113775" w14:textId="77777777" w:rsidR="00F214F0" w:rsidRDefault="00F214F0" w:rsidP="00B921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AC63D82" w14:textId="77777777" w:rsidR="00B9217D" w:rsidRDefault="00B9217D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5D342FC" w14:textId="77777777" w:rsidR="00B9217D" w:rsidRDefault="00B9217D" w:rsidP="00B9217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lastRenderedPageBreak/>
        <w:t>ŽIADOSTI DOTKNUTÝCH OSÔB NA UPLATNENIE PRÁV</w:t>
      </w:r>
    </w:p>
    <w:p w14:paraId="34BD8F39" w14:textId="77777777" w:rsidR="00B9217D" w:rsidRDefault="00B9217D" w:rsidP="00B9217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a vybavenie žiadostí dotknutých osôb pri uplatňovaní práv v zmysle Nariadenia.</w:t>
      </w:r>
    </w:p>
    <w:p w14:paraId="672C3C3C" w14:textId="77777777" w:rsidR="00B9217D" w:rsidRDefault="00B9217D" w:rsidP="00B9217D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270FA6AC" w14:textId="77777777" w:rsidR="00B9217D" w:rsidRDefault="00B9217D" w:rsidP="00B9217D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 – dotknuté osoby / žiadatelia</w:t>
      </w:r>
    </w:p>
    <w:p w14:paraId="1E79E09D" w14:textId="77777777" w:rsidR="00B9217D" w:rsidRDefault="00B9217D" w:rsidP="00B9217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4AAAF7E" w14:textId="77777777" w:rsidR="00B9217D" w:rsidRDefault="00B9217D" w:rsidP="00B9217D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titul, meno, priezvisko, trvalý pobyt, emailová adresa</w:t>
      </w:r>
    </w:p>
    <w:p w14:paraId="631B410C" w14:textId="77777777" w:rsidR="00B9217D" w:rsidRDefault="00B9217D" w:rsidP="00B9217D">
      <w:pPr>
        <w:pStyle w:val="NoSpacing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279B661E" w14:textId="77777777" w:rsidR="00B9217D" w:rsidRDefault="00B9217D" w:rsidP="00B9217D">
      <w:pPr>
        <w:pStyle w:val="NoSpacing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0FA950F0" w14:textId="77777777" w:rsidR="00B9217D" w:rsidRDefault="00B9217D" w:rsidP="00B921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6D92B7F7" w14:textId="77777777" w:rsidR="00B9217D" w:rsidRDefault="00B9217D" w:rsidP="00B921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30A86216" w14:textId="77777777" w:rsidR="00B9217D" w:rsidRDefault="00B9217D" w:rsidP="00B921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46C7BA70" w14:textId="77777777" w:rsidR="00B9217D" w:rsidRDefault="00B9217D" w:rsidP="00B921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748295C" w14:textId="77777777" w:rsidR="00B9217D" w:rsidRDefault="00B9217D" w:rsidP="00B9217D">
      <w:pPr>
        <w:pStyle w:val="NoSpacing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B9217D" w14:paraId="477CEBE5" w14:textId="77777777" w:rsidTr="005B0A88">
        <w:trPr>
          <w:trHeight w:val="20"/>
        </w:trPr>
        <w:tc>
          <w:tcPr>
            <w:tcW w:w="4644" w:type="dxa"/>
          </w:tcPr>
          <w:p w14:paraId="2667A3FC" w14:textId="77777777" w:rsidR="00B9217D" w:rsidRDefault="00B9217D" w:rsidP="005B0A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žiadosť</w:t>
            </w:r>
          </w:p>
        </w:tc>
        <w:tc>
          <w:tcPr>
            <w:tcW w:w="4678" w:type="dxa"/>
          </w:tcPr>
          <w:p w14:paraId="710AD43C" w14:textId="77777777" w:rsidR="00B9217D" w:rsidRDefault="00B9217D" w:rsidP="005B0A8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1E7291D3" w14:textId="77777777" w:rsidR="00B9217D" w:rsidRDefault="00B9217D" w:rsidP="00B9217D">
      <w:pPr>
        <w:pStyle w:val="NoSpacing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2C511921" w14:textId="77777777" w:rsidR="00B9217D" w:rsidRDefault="00B9217D" w:rsidP="00B9217D">
      <w:pPr>
        <w:pStyle w:val="NoSpacing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E3DD9C9" w14:textId="77777777" w:rsidR="00B9217D" w:rsidRDefault="00B9217D" w:rsidP="00B921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7F315F50" w14:textId="77777777" w:rsidR="00B9217D" w:rsidRDefault="00B9217D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7F61CB6" w14:textId="3CFEBD13" w:rsidR="00D16086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07B822E6" w14:textId="1E32436D" w:rsidR="00D16086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SR.</w:t>
      </w:r>
    </w:p>
    <w:p w14:paraId="3E1F8E8C" w14:textId="77777777" w:rsidR="00D16086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5BAC6527" w14:textId="77777777" w:rsidR="00D16086" w:rsidRDefault="00D16086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FB17044" w14:textId="77777777" w:rsidR="00D16086" w:rsidRDefault="00691E8C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HUMA-LAB APEKO, s.r.o.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552CDE82" w14:textId="4F5A08FF" w:rsidR="00D16086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3560FA2B" w14:textId="77777777" w:rsidR="00D16086" w:rsidRDefault="00D16086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46A0E66" w14:textId="77777777" w:rsidR="00D16086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máte akúkoľvek otázku ohľadne spracúvania Vašich osobných údajov, vrátane uplatnenia vyššie uvedených práv, môžete sa obrátiť na našu Zodpovednú osobu poskytovanú spoločnosťou EuroTRADING s.r.o. (www.eurotrading.sk), emailom na  zo@eurotrading.sk.  Všetky vaše podnety a sťažnosti riadne preveríme a zašleme Vám vyjadrenie..</w:t>
      </w:r>
    </w:p>
    <w:p w14:paraId="53B74388" w14:textId="77777777" w:rsidR="00D16086" w:rsidRDefault="00D16086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8A6A880" w14:textId="77777777" w:rsidR="00D16086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p w14:paraId="0415BAE6" w14:textId="77777777" w:rsidR="00D16086" w:rsidRDefault="00D16086" w:rsidP="0047336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BFE6C63" w14:textId="77777777" w:rsidR="00D16086" w:rsidRDefault="00D16086" w:rsidP="0047336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A90C9A4" w14:textId="77777777" w:rsidR="00D16086" w:rsidRDefault="00D16086" w:rsidP="0047336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sectPr w:rsidR="00D16086" w:rsidSect="005C6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23500" w14:textId="77777777" w:rsidR="00B83122" w:rsidRDefault="00B83122" w:rsidP="0047336D">
      <w:pPr>
        <w:spacing w:after="0" w:line="240" w:lineRule="auto"/>
      </w:pPr>
      <w:r>
        <w:separator/>
      </w:r>
    </w:p>
  </w:endnote>
  <w:endnote w:type="continuationSeparator" w:id="0">
    <w:p w14:paraId="6DA0FA1C" w14:textId="77777777" w:rsidR="00B83122" w:rsidRDefault="00B83122" w:rsidP="0047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FBC3D" w14:textId="77777777" w:rsidR="00D16086" w:rsidRDefault="00D160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68BD9" w14:textId="2C4DECCC" w:rsidR="00D16086" w:rsidRDefault="001209C4" w:rsidP="00CF0696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>HUMA-LAB APEKO, s.r.o., Ukrajinská 22/192, 040 18 Košice, IČO: 31687849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C74E1" w14:textId="77777777" w:rsidR="00D16086" w:rsidRDefault="00D16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80525" w14:textId="77777777" w:rsidR="00B83122" w:rsidRDefault="00B83122" w:rsidP="0047336D">
      <w:pPr>
        <w:spacing w:after="0" w:line="240" w:lineRule="auto"/>
      </w:pPr>
      <w:r>
        <w:separator/>
      </w:r>
    </w:p>
  </w:footnote>
  <w:footnote w:type="continuationSeparator" w:id="0">
    <w:p w14:paraId="06C84519" w14:textId="77777777" w:rsidR="00B83122" w:rsidRDefault="00B83122" w:rsidP="0047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B656A" w14:textId="77777777" w:rsidR="00D16086" w:rsidRDefault="00D160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C330A" w14:textId="77777777" w:rsidR="00D16086" w:rsidRDefault="00D160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05025" w14:textId="77777777" w:rsidR="00D16086" w:rsidRDefault="00D160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5B"/>
    <w:rsid w:val="00005486"/>
    <w:rsid w:val="00006ABF"/>
    <w:rsid w:val="00064E45"/>
    <w:rsid w:val="00071DBF"/>
    <w:rsid w:val="000C4A33"/>
    <w:rsid w:val="000F5106"/>
    <w:rsid w:val="001209C4"/>
    <w:rsid w:val="00134626"/>
    <w:rsid w:val="00174CD2"/>
    <w:rsid w:val="00183A3B"/>
    <w:rsid w:val="00186C54"/>
    <w:rsid w:val="0019622B"/>
    <w:rsid w:val="001B4E3F"/>
    <w:rsid w:val="001C5817"/>
    <w:rsid w:val="001C7E2B"/>
    <w:rsid w:val="001E612F"/>
    <w:rsid w:val="001F5BC8"/>
    <w:rsid w:val="002704FD"/>
    <w:rsid w:val="0029751F"/>
    <w:rsid w:val="002F6A74"/>
    <w:rsid w:val="0032495B"/>
    <w:rsid w:val="0036608B"/>
    <w:rsid w:val="00391DDE"/>
    <w:rsid w:val="00392BA9"/>
    <w:rsid w:val="0047336D"/>
    <w:rsid w:val="004906CB"/>
    <w:rsid w:val="004B4C58"/>
    <w:rsid w:val="004C56F3"/>
    <w:rsid w:val="00500DEF"/>
    <w:rsid w:val="00547E19"/>
    <w:rsid w:val="005637AE"/>
    <w:rsid w:val="00564D85"/>
    <w:rsid w:val="005C6128"/>
    <w:rsid w:val="005D2A65"/>
    <w:rsid w:val="00607089"/>
    <w:rsid w:val="00632EA9"/>
    <w:rsid w:val="006373C4"/>
    <w:rsid w:val="0066320E"/>
    <w:rsid w:val="00691E8C"/>
    <w:rsid w:val="006948D9"/>
    <w:rsid w:val="006B46E0"/>
    <w:rsid w:val="00805993"/>
    <w:rsid w:val="00875635"/>
    <w:rsid w:val="00884455"/>
    <w:rsid w:val="00896CE1"/>
    <w:rsid w:val="008D3F99"/>
    <w:rsid w:val="008D6EFA"/>
    <w:rsid w:val="00961640"/>
    <w:rsid w:val="00992815"/>
    <w:rsid w:val="009C59A2"/>
    <w:rsid w:val="009C5FAE"/>
    <w:rsid w:val="009D7ABA"/>
    <w:rsid w:val="009E75F2"/>
    <w:rsid w:val="00A44EDC"/>
    <w:rsid w:val="00A73FBD"/>
    <w:rsid w:val="00AB6412"/>
    <w:rsid w:val="00AC0D48"/>
    <w:rsid w:val="00AE2B5B"/>
    <w:rsid w:val="00B63E96"/>
    <w:rsid w:val="00B7035D"/>
    <w:rsid w:val="00B706E4"/>
    <w:rsid w:val="00B83122"/>
    <w:rsid w:val="00B9217D"/>
    <w:rsid w:val="00BB6BEA"/>
    <w:rsid w:val="00BC7495"/>
    <w:rsid w:val="00BF1423"/>
    <w:rsid w:val="00C0208E"/>
    <w:rsid w:val="00C14585"/>
    <w:rsid w:val="00C55BBD"/>
    <w:rsid w:val="00C6499C"/>
    <w:rsid w:val="00C74BFE"/>
    <w:rsid w:val="00C91510"/>
    <w:rsid w:val="00CF0696"/>
    <w:rsid w:val="00D16086"/>
    <w:rsid w:val="00D23C88"/>
    <w:rsid w:val="00DB03A4"/>
    <w:rsid w:val="00DD1887"/>
    <w:rsid w:val="00E31FCA"/>
    <w:rsid w:val="00E673AD"/>
    <w:rsid w:val="00E76725"/>
    <w:rsid w:val="00F110C5"/>
    <w:rsid w:val="00F214F0"/>
    <w:rsid w:val="00F27454"/>
    <w:rsid w:val="00F424BE"/>
    <w:rsid w:val="00F5192A"/>
    <w:rsid w:val="00F7142B"/>
    <w:rsid w:val="00F811CA"/>
    <w:rsid w:val="00FA212D"/>
    <w:rsid w:val="00FA3206"/>
    <w:rsid w:val="00FB7D4D"/>
    <w:rsid w:val="00FD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7B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142B"/>
    <w:pPr>
      <w:spacing w:after="0" w:line="240" w:lineRule="auto"/>
    </w:pPr>
  </w:style>
  <w:style w:type="table" w:styleId="TableGrid">
    <w:name w:val="Table Grid"/>
    <w:basedOn w:val="TableNormal"/>
    <w:uiPriority w:val="59"/>
    <w:rsid w:val="009E75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36D"/>
  </w:style>
  <w:style w:type="paragraph" w:styleId="Footer">
    <w:name w:val="footer"/>
    <w:basedOn w:val="Normal"/>
    <w:link w:val="Footer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36D"/>
  </w:style>
  <w:style w:type="character" w:styleId="Hyperlink">
    <w:name w:val="Hyperlink"/>
    <w:basedOn w:val="DefaultParagraphFont"/>
    <w:uiPriority w:val="99"/>
    <w:unhideWhenUsed/>
    <w:rsid w:val="00473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1107</Words>
  <Characters>7017</Characters>
  <Application>Microsoft Office Word</Application>
  <DocSecurity>0</DocSecurity>
  <Lines>182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11</cp:revision>
  <dcterms:created xsi:type="dcterms:W3CDTF">2021-02-18T08:13:00Z</dcterms:created>
  <dcterms:modified xsi:type="dcterms:W3CDTF">2024-10-15T21:58:00Z</dcterms:modified>
</cp:coreProperties>
</file>